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603" w:rsidRDefault="001E2603" w:rsidP="00DF0D18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20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Специальность: </w:t>
      </w:r>
      <w:r w:rsidRPr="00220CC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Искусствоведение</w:t>
      </w:r>
    </w:p>
    <w:p w:rsidR="00BB2B67" w:rsidRPr="00220CC0" w:rsidRDefault="00BB2B67" w:rsidP="00DF0D18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B2B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Профилизция</w:t>
      </w:r>
      <w:proofErr w:type="spellEnd"/>
      <w:r w:rsidRPr="00BB2B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Музыкальное искусство</w:t>
      </w:r>
    </w:p>
    <w:p w:rsidR="001E2603" w:rsidRPr="00220CC0" w:rsidRDefault="001E2603" w:rsidP="00DF0D18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Код специальности</w:t>
      </w:r>
      <w:r w:rsidRPr="00220CC0">
        <w:rPr>
          <w:rFonts w:ascii="Times New Roman" w:eastAsia="Times New Roman" w:hAnsi="Times New Roman" w:cs="Times New Roman"/>
          <w:sz w:val="28"/>
          <w:szCs w:val="28"/>
          <w:lang w:eastAsia="ru-RU"/>
        </w:rPr>
        <w:t>: 7-06-0213-01</w:t>
      </w:r>
    </w:p>
    <w:p w:rsidR="001E2603" w:rsidRPr="00220CC0" w:rsidRDefault="001E2603" w:rsidP="00DF0D18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Срок, форма обучения:</w:t>
      </w:r>
      <w:r w:rsidRPr="00220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год, очно</w:t>
      </w:r>
    </w:p>
    <w:p w:rsidR="001E2603" w:rsidRPr="00220CC0" w:rsidRDefault="001E2603" w:rsidP="00DF0D18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Квалификация:</w:t>
      </w:r>
      <w:r w:rsidRPr="00220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Магистр</w:t>
      </w:r>
    </w:p>
    <w:p w:rsidR="001E2603" w:rsidRPr="00220CC0" w:rsidRDefault="001E2603" w:rsidP="00DF0D18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Язык обучения:</w:t>
      </w:r>
      <w:r w:rsidRPr="00220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русский, английский</w:t>
      </w:r>
    </w:p>
    <w:p w:rsidR="001E2603" w:rsidRPr="00220CC0" w:rsidRDefault="001E2603" w:rsidP="00DF0D18">
      <w:pPr>
        <w:tabs>
          <w:tab w:val="left" w:pos="918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0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изучаемые дисциплины:</w:t>
      </w:r>
    </w:p>
    <w:p w:rsidR="001E2603" w:rsidRPr="00BB2B67" w:rsidRDefault="00BB2B67" w:rsidP="00BB2B67">
      <w:pPr>
        <w:pStyle w:val="a7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B6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 аспекты изучения пластических искусств</w:t>
      </w:r>
    </w:p>
    <w:p w:rsidR="00BB2B67" w:rsidRPr="00BB2B67" w:rsidRDefault="00BB2B67" w:rsidP="00BB2B67">
      <w:pPr>
        <w:pStyle w:val="a7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B6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Методологические основы современного искусствоведения</w:t>
      </w:r>
    </w:p>
    <w:p w:rsidR="00BB2B67" w:rsidRPr="00BB2B67" w:rsidRDefault="00BB2B67" w:rsidP="00BB2B67">
      <w:pPr>
        <w:pStyle w:val="a7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B6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методика научного исследования</w:t>
      </w:r>
    </w:p>
    <w:p w:rsidR="00BB2B67" w:rsidRPr="00BB2B67" w:rsidRDefault="00BB2B67" w:rsidP="00BB2B67">
      <w:pPr>
        <w:pStyle w:val="a7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B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Научное исследование (практическая работа)</w:t>
      </w:r>
    </w:p>
    <w:p w:rsidR="00BB2B67" w:rsidRPr="00BB2B67" w:rsidRDefault="00BB2B67" w:rsidP="00BB2B67">
      <w:pPr>
        <w:pStyle w:val="a7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B6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технологии в искусствоведении</w:t>
      </w:r>
    </w:p>
    <w:p w:rsidR="00BB2B67" w:rsidRPr="00BB2B67" w:rsidRDefault="00BB2B67" w:rsidP="00BB2B67">
      <w:pPr>
        <w:pStyle w:val="a7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B6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 интерпретация текста на английском языке/Английский язык в профессиональной деятельности</w:t>
      </w:r>
    </w:p>
    <w:p w:rsidR="00BB2B67" w:rsidRPr="00BB2B67" w:rsidRDefault="00BB2B67" w:rsidP="00BB2B67">
      <w:pPr>
        <w:pStyle w:val="a7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B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Продуктивная коммуникация в образовательном процессе / Методика преподавания социально-гуманитарных дисциплин в учреждениях высшего образования</w:t>
      </w:r>
    </w:p>
    <w:p w:rsidR="00BB2B67" w:rsidRPr="00BB2B67" w:rsidRDefault="00BB2B67" w:rsidP="00BB2B67">
      <w:pPr>
        <w:pStyle w:val="a7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B6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музыки стран восточноевропейского региона</w:t>
      </w:r>
    </w:p>
    <w:p w:rsidR="00BB2B67" w:rsidRPr="00BB2B67" w:rsidRDefault="00BB2B67" w:rsidP="00BB2B67">
      <w:pPr>
        <w:pStyle w:val="a7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B67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Аудиовизуальные искусства и экранные формы творчества</w:t>
      </w:r>
    </w:p>
    <w:p w:rsidR="00BB2B67" w:rsidRPr="00BB2B67" w:rsidRDefault="00BB2B67" w:rsidP="00BB2B67">
      <w:pPr>
        <w:pStyle w:val="a7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B6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и проблемы современного музыкознания</w:t>
      </w:r>
    </w:p>
    <w:p w:rsidR="00BB2B67" w:rsidRPr="00BB2B67" w:rsidRDefault="00BB2B67" w:rsidP="00BB2B67">
      <w:pPr>
        <w:pStyle w:val="a7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B6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музыкально-театрального искусства</w:t>
      </w:r>
    </w:p>
    <w:p w:rsidR="00BB2B67" w:rsidRPr="00BB2B67" w:rsidRDefault="00BB2B67" w:rsidP="00BB2B67">
      <w:pPr>
        <w:pStyle w:val="a7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B6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и методология музыковедения</w:t>
      </w:r>
    </w:p>
    <w:p w:rsidR="00BB2B67" w:rsidRPr="00BB2B67" w:rsidRDefault="00BB2B67" w:rsidP="00BB2B67">
      <w:pPr>
        <w:pStyle w:val="a7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B2B6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Культурсоциология</w:t>
      </w:r>
      <w:proofErr w:type="spellEnd"/>
      <w:r w:rsidRPr="00BB2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системе гуманитарного знания / Маркетинг-менеджмент в социокультурной деятельности</w:t>
      </w:r>
    </w:p>
    <w:p w:rsidR="006942B8" w:rsidRPr="00220CC0" w:rsidRDefault="006942B8" w:rsidP="00BB2B67">
      <w:pPr>
        <w:tabs>
          <w:tab w:val="left" w:pos="-28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7D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Дополнительные виды обучения</w:t>
      </w:r>
    </w:p>
    <w:p w:rsidR="006942B8" w:rsidRPr="00220CC0" w:rsidRDefault="006942B8" w:rsidP="00BB2B67">
      <w:pPr>
        <w:pStyle w:val="a7"/>
        <w:numPr>
          <w:ilvl w:val="0"/>
          <w:numId w:val="10"/>
        </w:numPr>
        <w:tabs>
          <w:tab w:val="left" w:pos="-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CC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Философия и методология науки</w:t>
      </w:r>
    </w:p>
    <w:p w:rsidR="006942B8" w:rsidRPr="00220CC0" w:rsidRDefault="006942B8" w:rsidP="00BB2B67">
      <w:pPr>
        <w:pStyle w:val="a7"/>
        <w:numPr>
          <w:ilvl w:val="0"/>
          <w:numId w:val="10"/>
        </w:numPr>
        <w:tabs>
          <w:tab w:val="left" w:pos="-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CC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Иностранный язык</w:t>
      </w:r>
    </w:p>
    <w:p w:rsidR="006942B8" w:rsidRPr="00220CC0" w:rsidRDefault="006942B8" w:rsidP="00BB2B67">
      <w:pPr>
        <w:pStyle w:val="a7"/>
        <w:numPr>
          <w:ilvl w:val="0"/>
          <w:numId w:val="10"/>
        </w:numPr>
        <w:tabs>
          <w:tab w:val="left" w:pos="-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CC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информационных технологий</w:t>
      </w:r>
    </w:p>
    <w:p w:rsidR="006942B8" w:rsidRPr="00220CC0" w:rsidRDefault="006942B8" w:rsidP="00BB2B67">
      <w:pPr>
        <w:tabs>
          <w:tab w:val="left" w:pos="-284"/>
          <w:tab w:val="left" w:pos="91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6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сферы деятельности </w:t>
      </w:r>
      <w:r w:rsidRPr="00220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магистра:</w:t>
      </w:r>
      <w:r w:rsidR="00AC1F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преподаватель, артист, руководитель творческого коллектива, художник народных ремесел, артист-инструменталист, руководитель оркестра (вокального, эстрадного), хореограф, режиссер, балетмейстер, </w:t>
      </w:r>
      <w:r w:rsidR="00AC1F91" w:rsidRPr="00220CC0">
        <w:rPr>
          <w:rFonts w:ascii="Times New Roman" w:hAnsi="Times New Roman" w:cs="Times New Roman"/>
          <w:sz w:val="28"/>
          <w:szCs w:val="28"/>
          <w:shd w:val="clear" w:color="auto" w:fill="FFFFFF"/>
        </w:rPr>
        <w:t>туристско-экскурсионная, музейная, культурно-просветительская деятельно</w:t>
      </w:r>
      <w:r w:rsidR="00AC1F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сть, информационно-просветительская, </w:t>
      </w:r>
      <w:r w:rsidR="00AC1F91" w:rsidRPr="00220C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образование, научные исследования, </w:t>
      </w:r>
      <w:r w:rsidR="00AC1F91" w:rsidRPr="00220CC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дизайн,</w:t>
      </w:r>
      <w:r w:rsidR="00AC1F91" w:rsidRPr="00220C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реклама и связи с общественностью экспертная, кураторская деятельность художественного процесса</w:t>
      </w:r>
      <w:r w:rsidR="00AC1F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художник декоративно-прикладного искусства. </w:t>
      </w:r>
    </w:p>
    <w:p w:rsidR="00277D23" w:rsidRPr="00220CC0" w:rsidRDefault="006942B8" w:rsidP="00DF0D18">
      <w:pPr>
        <w:pStyle w:val="a4"/>
        <w:shd w:val="clear" w:color="auto" w:fill="FFFFFF"/>
        <w:spacing w:line="336" w:lineRule="atLeast"/>
        <w:ind w:left="-284"/>
        <w:jc w:val="both"/>
        <w:rPr>
          <w:sz w:val="28"/>
          <w:szCs w:val="28"/>
        </w:rPr>
      </w:pPr>
      <w:r w:rsidRPr="00220CC0">
        <w:rPr>
          <w:b/>
          <w:sz w:val="28"/>
          <w:szCs w:val="28"/>
        </w:rPr>
        <w:t>Места трудоустройства</w:t>
      </w:r>
      <w:r w:rsidRPr="00220CC0">
        <w:rPr>
          <w:sz w:val="28"/>
          <w:szCs w:val="28"/>
        </w:rPr>
        <w:t>:</w:t>
      </w:r>
      <w:r w:rsidR="00C02CB7" w:rsidRPr="00220CC0">
        <w:rPr>
          <w:rFonts w:ascii="inherit" w:hAnsi="inherit" w:cs="Arial"/>
          <w:spacing w:val="5"/>
        </w:rPr>
        <w:t xml:space="preserve"> </w:t>
      </w:r>
      <w:r w:rsidR="00C02CB7" w:rsidRPr="00220CC0">
        <w:rPr>
          <w:spacing w:val="5"/>
          <w:sz w:val="28"/>
          <w:szCs w:val="28"/>
        </w:rPr>
        <w:t>х</w:t>
      </w:r>
      <w:r w:rsidR="00C02CB7" w:rsidRPr="00220CC0">
        <w:rPr>
          <w:sz w:val="28"/>
          <w:szCs w:val="28"/>
        </w:rPr>
        <w:t xml:space="preserve">удожественные галереи, фонды, музеи, театры, учреждения среднего, средне-специального и высшего образования, культурно-просветительские и образовательные центры, научно-исследовательские учреждения, средства массовой информации, редакции и издательства, рекламные агентства, страховые </w:t>
      </w:r>
      <w:proofErr w:type="spellStart"/>
      <w:r w:rsidR="00C02CB7" w:rsidRPr="00220CC0">
        <w:rPr>
          <w:sz w:val="28"/>
          <w:szCs w:val="28"/>
        </w:rPr>
        <w:t>агенства</w:t>
      </w:r>
      <w:proofErr w:type="spellEnd"/>
      <w:r w:rsidR="00C02CB7" w:rsidRPr="00220CC0">
        <w:rPr>
          <w:sz w:val="28"/>
          <w:szCs w:val="28"/>
        </w:rPr>
        <w:t>, экспертные бюро, таможенные органы</w:t>
      </w:r>
      <w:r w:rsidR="00DD2BF6">
        <w:rPr>
          <w:sz w:val="28"/>
          <w:szCs w:val="28"/>
        </w:rPr>
        <w:t xml:space="preserve"> и др</w:t>
      </w:r>
      <w:r w:rsidR="00C02CB7" w:rsidRPr="00220CC0">
        <w:rPr>
          <w:sz w:val="28"/>
          <w:szCs w:val="28"/>
        </w:rPr>
        <w:t>.</w:t>
      </w:r>
    </w:p>
    <w:sectPr w:rsidR="00277D23" w:rsidRPr="00220CC0" w:rsidSect="00F555C3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B7E96"/>
    <w:multiLevelType w:val="multilevel"/>
    <w:tmpl w:val="32EA8B3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ACB46E2"/>
    <w:multiLevelType w:val="multilevel"/>
    <w:tmpl w:val="3CE68D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238B412C"/>
    <w:multiLevelType w:val="hybridMultilevel"/>
    <w:tmpl w:val="B2EE0CD8"/>
    <w:lvl w:ilvl="0" w:tplc="041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3" w15:restartNumberingAfterBreak="0">
    <w:nsid w:val="2EE11BC8"/>
    <w:multiLevelType w:val="multilevel"/>
    <w:tmpl w:val="1A220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851EBD"/>
    <w:multiLevelType w:val="multilevel"/>
    <w:tmpl w:val="DA30DBF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378D5F29"/>
    <w:multiLevelType w:val="multilevel"/>
    <w:tmpl w:val="CE4CB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A906FCD"/>
    <w:multiLevelType w:val="hybridMultilevel"/>
    <w:tmpl w:val="BFB88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621F5C"/>
    <w:multiLevelType w:val="multilevel"/>
    <w:tmpl w:val="A52E62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42445DA3"/>
    <w:multiLevelType w:val="multilevel"/>
    <w:tmpl w:val="0FEA0A0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466251E2"/>
    <w:multiLevelType w:val="hybridMultilevel"/>
    <w:tmpl w:val="14B4929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51BF5BD2"/>
    <w:multiLevelType w:val="hybridMultilevel"/>
    <w:tmpl w:val="ADBA33E8"/>
    <w:lvl w:ilvl="0" w:tplc="041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1" w15:restartNumberingAfterBreak="0">
    <w:nsid w:val="558226EE"/>
    <w:multiLevelType w:val="hybridMultilevel"/>
    <w:tmpl w:val="4B788D8C"/>
    <w:lvl w:ilvl="0" w:tplc="041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2" w15:restartNumberingAfterBreak="0">
    <w:nsid w:val="55DA4FB0"/>
    <w:multiLevelType w:val="multilevel"/>
    <w:tmpl w:val="9CF6361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62E70E8B"/>
    <w:multiLevelType w:val="hybridMultilevel"/>
    <w:tmpl w:val="3E60531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4" w15:restartNumberingAfterBreak="0">
    <w:nsid w:val="6524587A"/>
    <w:multiLevelType w:val="hybridMultilevel"/>
    <w:tmpl w:val="E9DE8218"/>
    <w:lvl w:ilvl="0" w:tplc="041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5" w15:restartNumberingAfterBreak="0">
    <w:nsid w:val="66AE5EAF"/>
    <w:multiLevelType w:val="hybridMultilevel"/>
    <w:tmpl w:val="547225DE"/>
    <w:lvl w:ilvl="0" w:tplc="041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0"/>
  </w:num>
  <w:num w:numId="5">
    <w:abstractNumId w:val="4"/>
  </w:num>
  <w:num w:numId="6">
    <w:abstractNumId w:val="10"/>
  </w:num>
  <w:num w:numId="7">
    <w:abstractNumId w:val="15"/>
  </w:num>
  <w:num w:numId="8">
    <w:abstractNumId w:val="2"/>
  </w:num>
  <w:num w:numId="9">
    <w:abstractNumId w:val="11"/>
  </w:num>
  <w:num w:numId="10">
    <w:abstractNumId w:val="14"/>
  </w:num>
  <w:num w:numId="11">
    <w:abstractNumId w:val="1"/>
  </w:num>
  <w:num w:numId="12">
    <w:abstractNumId w:val="6"/>
  </w:num>
  <w:num w:numId="13">
    <w:abstractNumId w:val="5"/>
  </w:num>
  <w:num w:numId="14">
    <w:abstractNumId w:val="3"/>
  </w:num>
  <w:num w:numId="15">
    <w:abstractNumId w:val="9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A12"/>
    <w:rsid w:val="000E4A12"/>
    <w:rsid w:val="000F43C6"/>
    <w:rsid w:val="000F71D4"/>
    <w:rsid w:val="001B36DA"/>
    <w:rsid w:val="001E2603"/>
    <w:rsid w:val="00220CC0"/>
    <w:rsid w:val="00277D23"/>
    <w:rsid w:val="003824CD"/>
    <w:rsid w:val="0039384B"/>
    <w:rsid w:val="006942B8"/>
    <w:rsid w:val="006A38B4"/>
    <w:rsid w:val="006A3EA2"/>
    <w:rsid w:val="006F44BE"/>
    <w:rsid w:val="00875890"/>
    <w:rsid w:val="008809F7"/>
    <w:rsid w:val="008F04F0"/>
    <w:rsid w:val="00965665"/>
    <w:rsid w:val="009B371B"/>
    <w:rsid w:val="00AC1F91"/>
    <w:rsid w:val="00AF2D0F"/>
    <w:rsid w:val="00B86DFD"/>
    <w:rsid w:val="00BB2B67"/>
    <w:rsid w:val="00C02CB7"/>
    <w:rsid w:val="00C02EA5"/>
    <w:rsid w:val="00C36ECD"/>
    <w:rsid w:val="00CB6B43"/>
    <w:rsid w:val="00DD2BF6"/>
    <w:rsid w:val="00DF0D18"/>
    <w:rsid w:val="00E35881"/>
    <w:rsid w:val="00E61866"/>
    <w:rsid w:val="00F31004"/>
    <w:rsid w:val="00F410CC"/>
    <w:rsid w:val="00F555C3"/>
    <w:rsid w:val="00F6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443D8"/>
  <w15:chartTrackingRefBased/>
  <w15:docId w15:val="{8D1054F2-C809-43E4-BF78-FF9E01E46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9384B"/>
    <w:rPr>
      <w:b/>
      <w:bCs/>
    </w:rPr>
  </w:style>
  <w:style w:type="paragraph" w:styleId="a4">
    <w:name w:val="Normal (Web)"/>
    <w:basedOn w:val="a"/>
    <w:uiPriority w:val="99"/>
    <w:unhideWhenUsed/>
    <w:rsid w:val="00393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2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24C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41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Тамарович Оксана</dc:creator>
  <cp:keywords/>
  <dc:description/>
  <cp:lastModifiedBy>Наталья Курило</cp:lastModifiedBy>
  <cp:revision>22</cp:revision>
  <cp:lastPrinted>2023-06-01T11:48:00Z</cp:lastPrinted>
  <dcterms:created xsi:type="dcterms:W3CDTF">2023-05-31T13:09:00Z</dcterms:created>
  <dcterms:modified xsi:type="dcterms:W3CDTF">2023-06-13T08:29:00Z</dcterms:modified>
</cp:coreProperties>
</file>