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E" w:rsidRPr="00FF4F6C" w:rsidRDefault="0074614E" w:rsidP="0074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F6C">
        <w:rPr>
          <w:rFonts w:ascii="Times New Roman" w:hAnsi="Times New Roman" w:cs="Times New Roman"/>
          <w:b/>
          <w:i/>
          <w:sz w:val="28"/>
          <w:szCs w:val="28"/>
        </w:rPr>
        <w:t>Вопросы для подготовки к дифференцирован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F4F6C">
        <w:rPr>
          <w:rFonts w:ascii="Times New Roman" w:hAnsi="Times New Roman" w:cs="Times New Roman"/>
          <w:b/>
          <w:i/>
          <w:sz w:val="28"/>
          <w:szCs w:val="28"/>
        </w:rPr>
        <w:t>ому зачету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учебной дисциплине «Язык и стиль научного текста»</w:t>
      </w:r>
      <w:bookmarkStart w:id="0" w:name="_GoBack"/>
      <w:bookmarkEnd w:id="0"/>
    </w:p>
    <w:p w:rsidR="0074614E" w:rsidRPr="00FF4F6C" w:rsidRDefault="0074614E" w:rsidP="0074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1. Понятие </w:t>
      </w:r>
      <w:r w:rsidRPr="00FF4F6C">
        <w:rPr>
          <w:rFonts w:ascii="Times New Roman" w:hAnsi="Times New Roman" w:cs="Times New Roman"/>
          <w:sz w:val="28"/>
          <w:szCs w:val="28"/>
        </w:rPr>
        <w:t>культуры речи и ее основные аспекты.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FF4F6C">
        <w:rPr>
          <w:rFonts w:ascii="Times New Roman" w:hAnsi="Times New Roman" w:cs="Times New Roman"/>
          <w:sz w:val="28"/>
          <w:szCs w:val="28"/>
        </w:rPr>
        <w:t xml:space="preserve">Понятие языковой нормы. 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FF4F6C">
        <w:rPr>
          <w:rFonts w:ascii="Times New Roman" w:hAnsi="Times New Roman" w:cs="Times New Roman"/>
          <w:sz w:val="28"/>
          <w:szCs w:val="28"/>
        </w:rPr>
        <w:t>ариантные</w:t>
      </w:r>
      <w:proofErr w:type="spellEnd"/>
      <w:r w:rsidRPr="00FF4F6C">
        <w:rPr>
          <w:rFonts w:ascii="Times New Roman" w:hAnsi="Times New Roman" w:cs="Times New Roman"/>
          <w:sz w:val="28"/>
          <w:szCs w:val="28"/>
        </w:rPr>
        <w:t xml:space="preserve"> нормы.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FF4F6C">
        <w:rPr>
          <w:rFonts w:ascii="Times New Roman" w:hAnsi="Times New Roman" w:cs="Times New Roman"/>
          <w:sz w:val="28"/>
          <w:szCs w:val="28"/>
        </w:rPr>
        <w:t>Языковые трудности и типы языковых норм.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FF4F6C">
        <w:rPr>
          <w:rFonts w:ascii="Times New Roman" w:hAnsi="Times New Roman" w:cs="Times New Roman"/>
          <w:sz w:val="28"/>
          <w:szCs w:val="28"/>
        </w:rPr>
        <w:t>Речевая избыточность и речевая недостаточность.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Pr="00FF4F6C">
        <w:rPr>
          <w:rFonts w:ascii="Times New Roman" w:hAnsi="Times New Roman" w:cs="Times New Roman"/>
          <w:sz w:val="28"/>
          <w:szCs w:val="28"/>
        </w:rPr>
        <w:t xml:space="preserve">Научный стиль речи как функциональная разновидность языка. </w:t>
      </w:r>
      <w:proofErr w:type="spellStart"/>
      <w:r w:rsidRPr="00FF4F6C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FF4F6C">
        <w:rPr>
          <w:rFonts w:ascii="Times New Roman" w:hAnsi="Times New Roman" w:cs="Times New Roman"/>
          <w:sz w:val="28"/>
          <w:szCs w:val="28"/>
        </w:rPr>
        <w:t xml:space="preserve"> и жанры научной речи.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FF4F6C">
        <w:rPr>
          <w:rFonts w:ascii="Times New Roman" w:hAnsi="Times New Roman" w:cs="Times New Roman"/>
          <w:sz w:val="28"/>
          <w:szCs w:val="28"/>
        </w:rPr>
        <w:t>Языковые признаки научного стиля речи.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FF4F6C">
        <w:rPr>
          <w:rFonts w:ascii="Times New Roman" w:hAnsi="Times New Roman" w:cs="Times New Roman"/>
          <w:sz w:val="28"/>
          <w:szCs w:val="28"/>
        </w:rPr>
        <w:t>Языковые средства создания экспрессивного и эмоционального тона научной речи.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Pr="00FF4F6C">
        <w:rPr>
          <w:rFonts w:ascii="Times New Roman" w:hAnsi="Times New Roman" w:cs="Times New Roman"/>
          <w:sz w:val="28"/>
          <w:szCs w:val="28"/>
        </w:rPr>
        <w:t>Термин и терминология в научном стиле речи.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9. Номенклатура и профессионализмы и особенности их функционирования в научном стиле речи.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0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Связность, целостность и логичность как основные свойства научного текста.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1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Смысловая структура научного текста.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2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>. Требования к составлению и о</w:t>
      </w:r>
      <w:proofErr w:type="spellStart"/>
      <w:r w:rsidRPr="00FF4F6C">
        <w:rPr>
          <w:rFonts w:ascii="Times New Roman" w:hAnsi="Times New Roman" w:cs="Times New Roman"/>
          <w:sz w:val="28"/>
          <w:szCs w:val="28"/>
        </w:rPr>
        <w:t>формлению</w:t>
      </w:r>
      <w:proofErr w:type="spellEnd"/>
      <w:r w:rsidRPr="00FF4F6C">
        <w:rPr>
          <w:rFonts w:ascii="Times New Roman" w:hAnsi="Times New Roman" w:cs="Times New Roman"/>
          <w:sz w:val="28"/>
          <w:szCs w:val="28"/>
        </w:rPr>
        <w:t xml:space="preserve"> заголовков научных текстов.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3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Языковые средства связи в научном тексте.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4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Основное содержание, построение и оформление квалификационной научной работы.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5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Использование количественных и порядковых числительных в научной речи.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6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Правила записи интервала значений.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FF4F6C">
        <w:rPr>
          <w:rFonts w:ascii="Times New Roman" w:hAnsi="Times New Roman" w:cs="Times New Roman"/>
          <w:sz w:val="28"/>
          <w:szCs w:val="28"/>
        </w:rPr>
        <w:t>7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Особенности </w:t>
      </w:r>
      <w:r w:rsidRPr="00FF4F6C">
        <w:rPr>
          <w:rFonts w:ascii="Times New Roman" w:hAnsi="Times New Roman" w:cs="Times New Roman"/>
          <w:sz w:val="28"/>
          <w:szCs w:val="28"/>
        </w:rPr>
        <w:t>грамматического и пунктуационного оформления перечислений.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</w:rPr>
        <w:t>18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Правила записи и употребления сокращенных слов. Типы сокращений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</w:rPr>
        <w:t>19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Правила текстового оформления таблиц и рисунков.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0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Общие требования к цитированию. Правила оформления цитат.</w:t>
      </w:r>
      <w:r w:rsidRPr="00FF4F6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1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>. Требования к о</w:t>
      </w:r>
      <w:proofErr w:type="spellStart"/>
      <w:r w:rsidRPr="00FF4F6C">
        <w:rPr>
          <w:rFonts w:ascii="Times New Roman" w:hAnsi="Times New Roman" w:cs="Times New Roman"/>
          <w:sz w:val="28"/>
          <w:szCs w:val="28"/>
        </w:rPr>
        <w:t>формлению</w:t>
      </w:r>
      <w:proofErr w:type="spellEnd"/>
      <w:r w:rsidRPr="00FF4F6C">
        <w:rPr>
          <w:rFonts w:ascii="Times New Roman" w:hAnsi="Times New Roman" w:cs="Times New Roman"/>
          <w:sz w:val="28"/>
          <w:szCs w:val="28"/>
        </w:rPr>
        <w:t xml:space="preserve"> списка используемой в научной работе литературы.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2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 xml:space="preserve">Основные логические и лексические ошибки, допускаемые при написании научных текстов.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3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Наиболее распространенные орфографические ошибки.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4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Синтаксическое оформление высказывания как основной аспект редактирования научного текста.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5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Современные </w:t>
      </w:r>
      <w:r w:rsidRPr="00FF4F6C">
        <w:rPr>
          <w:rFonts w:ascii="Times New Roman" w:hAnsi="Times New Roman" w:cs="Times New Roman"/>
          <w:sz w:val="28"/>
          <w:szCs w:val="28"/>
        </w:rPr>
        <w:t>программы для редактирования текстов и особенности работы с ними.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6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Корректорская правка научного текста.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F4F6C">
        <w:rPr>
          <w:rFonts w:ascii="Times New Roman" w:hAnsi="Times New Roman" w:cs="Times New Roman"/>
          <w:sz w:val="28"/>
          <w:szCs w:val="28"/>
        </w:rPr>
        <w:t>7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Первичные и вторичные научные тексты.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4F6C">
        <w:rPr>
          <w:rFonts w:ascii="Times New Roman" w:hAnsi="Times New Roman" w:cs="Times New Roman"/>
          <w:sz w:val="28"/>
          <w:szCs w:val="28"/>
        </w:rPr>
        <w:t>Механизмы свертывания содержания с целью его формализации.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</w:rPr>
        <w:t>28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Реферат как один из основных видов вторичного текста. Методы реферирования.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</w:rPr>
        <w:t>29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Составление плана к научному тексту. Виды планов.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lastRenderedPageBreak/>
        <w:t>3</w:t>
      </w:r>
      <w:r w:rsidRPr="00FF4F6C">
        <w:rPr>
          <w:rFonts w:ascii="Times New Roman" w:hAnsi="Times New Roman" w:cs="Times New Roman"/>
          <w:sz w:val="28"/>
          <w:szCs w:val="28"/>
        </w:rPr>
        <w:t>0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Pr="00FF4F6C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FF4F6C">
        <w:rPr>
          <w:rFonts w:ascii="Times New Roman" w:hAnsi="Times New Roman" w:cs="Times New Roman"/>
          <w:sz w:val="28"/>
          <w:szCs w:val="28"/>
        </w:rPr>
        <w:t xml:space="preserve"> текстовой информации. Разновидности тезисов.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F4F6C">
        <w:rPr>
          <w:rFonts w:ascii="Times New Roman" w:hAnsi="Times New Roman" w:cs="Times New Roman"/>
          <w:sz w:val="28"/>
          <w:szCs w:val="28"/>
        </w:rPr>
        <w:t>1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Работа с литературой по специальности. Конспектирование. Запись лекции.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F4F6C">
        <w:rPr>
          <w:rFonts w:ascii="Times New Roman" w:hAnsi="Times New Roman" w:cs="Times New Roman"/>
          <w:sz w:val="28"/>
          <w:szCs w:val="28"/>
        </w:rPr>
        <w:t>2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Аннотация (резюме) как разновидность вторичного текста. Структура и отличие от реферата.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F4F6C">
        <w:rPr>
          <w:rFonts w:ascii="Times New Roman" w:hAnsi="Times New Roman" w:cs="Times New Roman"/>
          <w:sz w:val="28"/>
          <w:szCs w:val="28"/>
        </w:rPr>
        <w:t>3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Виды и жанры академического красноречия.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F4F6C">
        <w:rPr>
          <w:rFonts w:ascii="Times New Roman" w:hAnsi="Times New Roman" w:cs="Times New Roman"/>
          <w:sz w:val="28"/>
          <w:szCs w:val="28"/>
        </w:rPr>
        <w:t>4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Основные показатели эффективности публичного выступления.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FF4F6C">
        <w:rPr>
          <w:rFonts w:ascii="Times New Roman" w:hAnsi="Times New Roman" w:cs="Times New Roman"/>
          <w:sz w:val="28"/>
          <w:szCs w:val="28"/>
        </w:rPr>
        <w:t>5</w:t>
      </w:r>
      <w:r w:rsidRPr="00FF4F6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F4F6C">
        <w:rPr>
          <w:rFonts w:ascii="Times New Roman" w:hAnsi="Times New Roman" w:cs="Times New Roman"/>
          <w:sz w:val="28"/>
          <w:szCs w:val="28"/>
        </w:rPr>
        <w:t>Речевой этикет и культура критики.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</w:rPr>
        <w:t>36. Способы и методы устного изложения материала.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</w:rPr>
        <w:t>37. Речевые стандарты ведения дискуссии, семинаров и подобных видов научной работы.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</w:rPr>
        <w:t xml:space="preserve">38. Презентация научного проекта как умение представлять информацию. </w:t>
      </w:r>
    </w:p>
    <w:p w:rsidR="0074614E" w:rsidRPr="00FF4F6C" w:rsidRDefault="0074614E" w:rsidP="0074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</w:rPr>
        <w:t>39. Способы привлечения и удержания внимания аудитории.</w:t>
      </w:r>
    </w:p>
    <w:p w:rsidR="0074614E" w:rsidRPr="00FF4F6C" w:rsidRDefault="0074614E" w:rsidP="0074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FFFF"/>
          <w:sz w:val="28"/>
          <w:szCs w:val="28"/>
        </w:rPr>
      </w:pPr>
      <w:r w:rsidRPr="00FF4F6C">
        <w:rPr>
          <w:rFonts w:ascii="Times New Roman" w:hAnsi="Times New Roman" w:cs="Times New Roman"/>
          <w:sz w:val="28"/>
          <w:szCs w:val="28"/>
        </w:rPr>
        <w:t>40.</w:t>
      </w:r>
      <w:r w:rsidRPr="00FF4F6C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вопросов. Виды и приемы </w:t>
      </w:r>
      <w:proofErr w:type="spellStart"/>
      <w:r w:rsidRPr="00FF4F6C">
        <w:rPr>
          <w:rFonts w:ascii="Times New Roman" w:hAnsi="Times New Roman" w:cs="Times New Roman"/>
          <w:color w:val="000000"/>
          <w:sz w:val="28"/>
          <w:szCs w:val="28"/>
        </w:rPr>
        <w:t>ответов</w:t>
      </w:r>
      <w:proofErr w:type="gramStart"/>
      <w:r w:rsidRPr="00FF4F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4F6C">
        <w:rPr>
          <w:rFonts w:ascii="Times New Roman" w:eastAsia="TimesNewRomanPSMT" w:hAnsi="Times New Roman" w:cs="Times New Roman"/>
          <w:color w:val="FFFFFF"/>
          <w:sz w:val="28"/>
          <w:szCs w:val="28"/>
        </w:rPr>
        <w:t>э</w:t>
      </w:r>
      <w:proofErr w:type="gramEnd"/>
      <w:r w:rsidRPr="00FF4F6C">
        <w:rPr>
          <w:rFonts w:ascii="Times New Roman" w:eastAsia="TimesNewRomanPSMT" w:hAnsi="Times New Roman" w:cs="Times New Roman"/>
          <w:color w:val="FFFFFF"/>
          <w:sz w:val="28"/>
          <w:szCs w:val="28"/>
        </w:rPr>
        <w:t>ксплуатации</w:t>
      </w:r>
      <w:proofErr w:type="spellEnd"/>
      <w:r w:rsidRPr="00FF4F6C">
        <w:rPr>
          <w:rFonts w:ascii="Times New Roman" w:eastAsia="TimesNewRomanPSMT" w:hAnsi="Times New Roman" w:cs="Times New Roman"/>
          <w:color w:val="FFFFFF"/>
          <w:sz w:val="28"/>
          <w:szCs w:val="28"/>
        </w:rPr>
        <w:t xml:space="preserve"> арендуемого транспортного средства</w:t>
      </w: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FFFF"/>
          <w:sz w:val="28"/>
          <w:szCs w:val="28"/>
        </w:rPr>
      </w:pPr>
      <w:r w:rsidRPr="00FF4F6C">
        <w:rPr>
          <w:rFonts w:ascii="Times New Roman" w:eastAsia="TimesNewRomanPSMT" w:hAnsi="Times New Roman" w:cs="Times New Roman"/>
          <w:color w:val="FFFFFF"/>
          <w:sz w:val="28"/>
          <w:szCs w:val="28"/>
        </w:rPr>
        <w:t>• возможность уменьшать налогооблагаемую прибыль</w:t>
      </w:r>
      <w:r w:rsidRPr="00595D59">
        <w:rPr>
          <w:rFonts w:ascii="Times New Roman" w:eastAsia="TimesNewRomanPSMT" w:hAnsi="Times New Roman" w:cs="Times New Roman"/>
          <w:color w:val="FFFFFF"/>
          <w:sz w:val="28"/>
          <w:szCs w:val="28"/>
        </w:rPr>
        <w:t xml:space="preserve"> за счет отнесения</w:t>
      </w: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FFFF"/>
          <w:sz w:val="28"/>
          <w:szCs w:val="28"/>
        </w:rPr>
      </w:pPr>
      <w:r w:rsidRPr="00595D59">
        <w:rPr>
          <w:rFonts w:ascii="Times New Roman" w:eastAsia="TimesNewRomanPSMT" w:hAnsi="Times New Roman" w:cs="Times New Roman"/>
          <w:color w:val="FFFFFF"/>
          <w:sz w:val="28"/>
          <w:szCs w:val="28"/>
        </w:rPr>
        <w:t>всей суммы лизинговых платежей на себестоимость продукции</w:t>
      </w: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FFFF"/>
          <w:sz w:val="28"/>
          <w:szCs w:val="28"/>
        </w:rPr>
      </w:pPr>
      <w:r w:rsidRPr="00595D59">
        <w:rPr>
          <w:rFonts w:ascii="Times New Roman" w:eastAsia="TimesNewRomanPSMT" w:hAnsi="Times New Roman" w:cs="Times New Roman"/>
          <w:color w:val="FFFFFF"/>
          <w:sz w:val="28"/>
          <w:szCs w:val="28"/>
        </w:rPr>
        <w:t>• возможность снижать выплаты по налогам на имущество и на прибыль,</w:t>
      </w: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FFFFFF"/>
          <w:sz w:val="28"/>
          <w:szCs w:val="28"/>
        </w:rPr>
      </w:pPr>
      <w:r w:rsidRPr="00595D59">
        <w:rPr>
          <w:rFonts w:ascii="Times New Roman" w:eastAsia="TimesNewRomanPSMT" w:hAnsi="Times New Roman" w:cs="Times New Roman"/>
          <w:color w:val="FFFFFF"/>
          <w:sz w:val="28"/>
          <w:szCs w:val="28"/>
        </w:rPr>
        <w:t>используя ускоренную амортизацию объекта лизинга</w:t>
      </w: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Pr="00595D59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74614E" w:rsidRDefault="0074614E" w:rsidP="00746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5640D4" w:rsidRDefault="005640D4"/>
    <w:sectPr w:rsidR="0056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35"/>
    <w:rsid w:val="005640D4"/>
    <w:rsid w:val="006E7C35"/>
    <w:rsid w:val="007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2023-03-30T11:45:00Z</dcterms:created>
  <dcterms:modified xsi:type="dcterms:W3CDTF">2023-03-30T11:46:00Z</dcterms:modified>
</cp:coreProperties>
</file>