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BB" w:rsidRDefault="00652CF1">
      <w:pPr>
        <w:pStyle w:val="20"/>
      </w:pPr>
      <w:r>
        <w:t>ОТЧЁТ</w:t>
      </w:r>
      <w:r>
        <w:br/>
      </w:r>
      <w:r>
        <w:rPr>
          <w:sz w:val="32"/>
          <w:szCs w:val="32"/>
        </w:rPr>
        <w:t xml:space="preserve">о </w:t>
      </w:r>
      <w:r>
        <w:t xml:space="preserve">проведении </w:t>
      </w:r>
      <w:r w:rsidR="00D712C0">
        <w:t>промежуточной</w:t>
      </w:r>
      <w:bookmarkStart w:id="0" w:name="_GoBack"/>
      <w:bookmarkEnd w:id="0"/>
      <w:r>
        <w:t xml:space="preserve"> аттестации</w:t>
      </w:r>
    </w:p>
    <w:p w:rsidR="00823DBB" w:rsidRDefault="00652CF1">
      <w:pPr>
        <w:pStyle w:val="20"/>
        <w:tabs>
          <w:tab w:val="left" w:leader="underscore" w:pos="9586"/>
        </w:tabs>
      </w:pPr>
      <w:r>
        <w:t xml:space="preserve">в </w:t>
      </w:r>
      <w:r>
        <w:tab/>
      </w:r>
    </w:p>
    <w:p w:rsidR="00823DBB" w:rsidRDefault="00652CF1">
      <w:pPr>
        <w:pStyle w:val="3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>
        <w:t>научная организация НАН Беларуси</w:t>
      </w:r>
      <w:r>
        <w:rPr>
          <w:sz w:val="16"/>
          <w:szCs w:val="16"/>
        </w:rPr>
        <w:t>)</w:t>
      </w:r>
    </w:p>
    <w:p w:rsidR="00823DBB" w:rsidRDefault="00652CF1">
      <w:pPr>
        <w:pStyle w:val="20"/>
        <w:tabs>
          <w:tab w:val="left" w:pos="8069"/>
        </w:tabs>
        <w:spacing w:after="260" w:line="223" w:lineRule="auto"/>
      </w:pPr>
      <w:r>
        <w:t>по итогам первого полугодия 20/20 учебного года</w:t>
      </w:r>
      <w:r>
        <w:tab/>
        <w:t>(по итогам 20/20 учебного года)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3240"/>
        <w:gridCol w:w="2160"/>
        <w:gridCol w:w="2342"/>
        <w:gridCol w:w="1978"/>
        <w:gridCol w:w="2342"/>
        <w:gridCol w:w="2170"/>
      </w:tblGrid>
      <w:tr w:rsidR="00823DBB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4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DBB" w:rsidRDefault="00652CF1">
            <w:pPr>
              <w:pStyle w:val="a4"/>
              <w:jc w:val="center"/>
            </w:pPr>
            <w:r>
              <w:t>Аспиранты , в т.ч.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3DBB" w:rsidRDefault="00652CF1">
            <w:pPr>
              <w:pStyle w:val="a4"/>
              <w:jc w:val="center"/>
            </w:pPr>
            <w:r>
              <w:t>Докторанты, в т.ч.</w:t>
            </w:r>
          </w:p>
        </w:tc>
      </w:tr>
      <w:tr w:rsidR="00823DBB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32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23DBB" w:rsidRDefault="00823DB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DBB" w:rsidRDefault="00652CF1">
            <w:pPr>
              <w:pStyle w:val="a4"/>
            </w:pPr>
            <w:r>
              <w:t>аспиранты дневной формы</w:t>
            </w:r>
          </w:p>
          <w:p w:rsidR="00823DBB" w:rsidRDefault="00652CF1">
            <w:pPr>
              <w:pStyle w:val="a4"/>
            </w:pPr>
            <w:r>
              <w:t>обучения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652CF1">
            <w:pPr>
              <w:pStyle w:val="a4"/>
            </w:pPr>
            <w:r>
              <w:t xml:space="preserve">аспиранты заочной формы </w:t>
            </w:r>
            <w:r>
              <w:t>обучения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652CF1">
            <w:pPr>
              <w:pStyle w:val="a4"/>
            </w:pPr>
            <w:r>
              <w:t>в форме соискательства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652CF1">
            <w:pPr>
              <w:pStyle w:val="a4"/>
            </w:pPr>
            <w:r>
              <w:t>докторанты дневной формы обучения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DBB" w:rsidRDefault="00652CF1">
            <w:pPr>
              <w:pStyle w:val="a4"/>
            </w:pPr>
            <w:r>
              <w:t>в форме соискательства</w:t>
            </w:r>
          </w:p>
        </w:tc>
      </w:tr>
      <w:tr w:rsidR="00823DBB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3DBB" w:rsidRDefault="00652CF1">
            <w:pPr>
              <w:pStyle w:val="a4"/>
              <w:spacing w:before="100"/>
              <w:jc w:val="center"/>
            </w:pPr>
            <w:r>
              <w:t>Количество аттестуемых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3DBB" w:rsidRDefault="00652CF1">
            <w:pPr>
              <w:pStyle w:val="a4"/>
            </w:pPr>
            <w:r>
              <w:t>Всего (чел.)*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</w:tr>
      <w:tr w:rsidR="00823DBB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3DBB" w:rsidRDefault="00823DB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652CF1">
            <w:pPr>
              <w:pStyle w:val="a4"/>
            </w:pPr>
            <w:r>
              <w:t>в т.ч. отчёт утверждён (чел.)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</w:tr>
      <w:tr w:rsidR="00823DBB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23DBB" w:rsidRDefault="00823DB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652CF1">
            <w:pPr>
              <w:pStyle w:val="a4"/>
            </w:pPr>
            <w:r>
              <w:t>в т.ч. отчёт не утверждён</w:t>
            </w:r>
          </w:p>
          <w:p w:rsidR="00823DBB" w:rsidRDefault="00652CF1">
            <w:pPr>
              <w:pStyle w:val="a4"/>
            </w:pPr>
            <w:r>
              <w:t>(</w:t>
            </w:r>
            <w:r>
              <w:rPr>
                <w:b/>
                <w:bCs/>
              </w:rPr>
              <w:t>пофамильно</w:t>
            </w:r>
            <w: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</w:tr>
      <w:tr w:rsidR="00823DBB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23DBB" w:rsidRDefault="00652CF1">
            <w:pPr>
              <w:pStyle w:val="a4"/>
              <w:spacing w:before="100"/>
              <w:jc w:val="center"/>
            </w:pPr>
            <w:r>
              <w:t>Рекомендаци аттестационной комиссии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BB" w:rsidRDefault="00652CF1">
            <w:pPr>
              <w:pStyle w:val="a4"/>
            </w:pPr>
            <w:r>
              <w:t>продолжить обучение (чел.)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</w:tr>
      <w:tr w:rsidR="00823DBB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23DBB" w:rsidRDefault="00823DBB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DBB" w:rsidRDefault="00652CF1">
            <w:pPr>
              <w:pStyle w:val="a4"/>
            </w:pPr>
            <w:r>
              <w:t>отчислить за невыполнение индивидуального плана (пофамильно)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DBB" w:rsidRDefault="00823DBB">
            <w:pPr>
              <w:rPr>
                <w:sz w:val="10"/>
                <w:szCs w:val="10"/>
              </w:rPr>
            </w:pPr>
          </w:p>
        </w:tc>
      </w:tr>
    </w:tbl>
    <w:p w:rsidR="00823DBB" w:rsidRDefault="00823DBB">
      <w:pPr>
        <w:spacing w:after="259" w:line="1" w:lineRule="exact"/>
      </w:pPr>
    </w:p>
    <w:p w:rsidR="00823DBB" w:rsidRDefault="00652CF1">
      <w:pPr>
        <w:pStyle w:val="1"/>
        <w:ind w:left="660" w:hanging="120"/>
        <w:jc w:val="both"/>
        <w:sectPr w:rsidR="00823DBB">
          <w:pgSz w:w="16840" w:h="11900" w:orient="landscape"/>
          <w:pgMar w:top="837" w:right="936" w:bottom="2001" w:left="586" w:header="409" w:footer="1573" w:gutter="0"/>
          <w:pgNumType w:start="1"/>
          <w:cols w:space="720"/>
          <w:noEndnote/>
          <w:docGrid w:linePitch="360"/>
        </w:sectPr>
      </w:pPr>
      <w:r>
        <w:t xml:space="preserve">*Количество фактически допущенных к аттестации. Без учета находящихся в академических отпусках. Указать ФИО </w:t>
      </w:r>
      <w:r>
        <w:t>аспирантов/докторантов, которым аттестация перенесена, по каким причинам.</w:t>
      </w:r>
    </w:p>
    <w:p w:rsidR="00823DBB" w:rsidRDefault="00823DBB">
      <w:pPr>
        <w:spacing w:line="240" w:lineRule="exact"/>
        <w:rPr>
          <w:sz w:val="19"/>
          <w:szCs w:val="19"/>
        </w:rPr>
      </w:pPr>
    </w:p>
    <w:p w:rsidR="00823DBB" w:rsidRDefault="00823DBB">
      <w:pPr>
        <w:spacing w:line="240" w:lineRule="exact"/>
        <w:rPr>
          <w:sz w:val="19"/>
          <w:szCs w:val="19"/>
        </w:rPr>
      </w:pPr>
    </w:p>
    <w:p w:rsidR="00823DBB" w:rsidRDefault="00823DBB">
      <w:pPr>
        <w:spacing w:line="240" w:lineRule="exact"/>
        <w:rPr>
          <w:sz w:val="19"/>
          <w:szCs w:val="19"/>
        </w:rPr>
      </w:pPr>
    </w:p>
    <w:p w:rsidR="00823DBB" w:rsidRDefault="00823DBB">
      <w:pPr>
        <w:spacing w:before="29" w:after="29" w:line="240" w:lineRule="exact"/>
        <w:rPr>
          <w:sz w:val="19"/>
          <w:szCs w:val="19"/>
        </w:rPr>
      </w:pPr>
    </w:p>
    <w:p w:rsidR="00823DBB" w:rsidRDefault="00823DBB">
      <w:pPr>
        <w:spacing w:line="1" w:lineRule="exact"/>
        <w:sectPr w:rsidR="00823DBB">
          <w:type w:val="continuous"/>
          <w:pgSz w:w="16840" w:h="11900" w:orient="landscape"/>
          <w:pgMar w:top="837" w:right="0" w:bottom="837" w:left="0" w:header="0" w:footer="3" w:gutter="0"/>
          <w:cols w:space="720"/>
          <w:noEndnote/>
          <w:docGrid w:linePitch="360"/>
        </w:sectPr>
      </w:pPr>
    </w:p>
    <w:p w:rsidR="00823DBB" w:rsidRDefault="00652CF1">
      <w:pPr>
        <w:pStyle w:val="1"/>
        <w:framePr w:w="4186" w:h="307" w:wrap="none" w:vAnchor="text" w:hAnchor="page" w:x="1106" w:y="21"/>
      </w:pPr>
      <w:r>
        <w:t>Председатель аттестационной комиссии</w:t>
      </w:r>
    </w:p>
    <w:p w:rsidR="00823DBB" w:rsidRDefault="00652CF1">
      <w:pPr>
        <w:pStyle w:val="30"/>
        <w:framePr w:w="802" w:h="235" w:wrap="none" w:vAnchor="text" w:hAnchor="page" w:x="6511" w:y="279"/>
        <w:pBdr>
          <w:top w:val="single" w:sz="4" w:space="0" w:color="auto"/>
        </w:pBdr>
      </w:pPr>
      <w:r>
        <w:t>(подпись)</w:t>
      </w:r>
    </w:p>
    <w:p w:rsidR="00823DBB" w:rsidRDefault="00652CF1">
      <w:pPr>
        <w:pStyle w:val="30"/>
        <w:framePr w:w="1704" w:h="235" w:wrap="none" w:vAnchor="text" w:hAnchor="page" w:x="12050" w:y="279"/>
        <w:pBdr>
          <w:top w:val="single" w:sz="4" w:space="0" w:color="auto"/>
        </w:pBdr>
        <w:jc w:val="right"/>
      </w:pPr>
      <w:r>
        <w:t>(инициалы, фамилия)</w:t>
      </w:r>
    </w:p>
    <w:p w:rsidR="00823DBB" w:rsidRDefault="00823DBB">
      <w:pPr>
        <w:spacing w:after="513" w:line="1" w:lineRule="exact"/>
      </w:pPr>
    </w:p>
    <w:p w:rsidR="00823DBB" w:rsidRDefault="00823DBB">
      <w:pPr>
        <w:spacing w:line="1" w:lineRule="exact"/>
      </w:pPr>
    </w:p>
    <w:sectPr w:rsidR="00823DBB">
      <w:type w:val="continuous"/>
      <w:pgSz w:w="16840" w:h="11900" w:orient="landscape"/>
      <w:pgMar w:top="837" w:right="936" w:bottom="837" w:left="5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CF1" w:rsidRDefault="00652CF1">
      <w:r>
        <w:separator/>
      </w:r>
    </w:p>
  </w:endnote>
  <w:endnote w:type="continuationSeparator" w:id="0">
    <w:p w:rsidR="00652CF1" w:rsidRDefault="0065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CF1" w:rsidRDefault="00652CF1"/>
  </w:footnote>
  <w:footnote w:type="continuationSeparator" w:id="0">
    <w:p w:rsidR="00652CF1" w:rsidRDefault="00652CF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BB"/>
    <w:rsid w:val="00652CF1"/>
    <w:rsid w:val="00823DBB"/>
    <w:rsid w:val="00D7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2C59"/>
  <w15:docId w15:val="{480FA5A9-01C3-4692-80FF-330F0BC5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проведении текущей аттестации _________________________________________</dc:title>
  <dc:subject/>
  <dc:creator>kgv</dc:creator>
  <cp:keywords/>
  <cp:lastModifiedBy>Зайцева Людмила</cp:lastModifiedBy>
  <cp:revision>2</cp:revision>
  <dcterms:created xsi:type="dcterms:W3CDTF">2023-09-01T07:25:00Z</dcterms:created>
  <dcterms:modified xsi:type="dcterms:W3CDTF">2023-09-01T07:26:00Z</dcterms:modified>
</cp:coreProperties>
</file>